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4A956" w14:textId="77777777" w:rsidR="00F01508" w:rsidRDefault="00F01508" w:rsidP="007657B7">
      <w:pPr>
        <w:spacing w:before="240"/>
        <w:jc w:val="center"/>
        <w:rPr>
          <w:b/>
          <w:bCs/>
        </w:rPr>
      </w:pPr>
      <w:r>
        <w:rPr>
          <w:b/>
          <w:bCs/>
        </w:rPr>
        <w:t>Business</w:t>
      </w:r>
      <w:r w:rsidR="006C7BBD">
        <w:rPr>
          <w:b/>
          <w:bCs/>
        </w:rPr>
        <w:t xml:space="preserve"> Law</w:t>
      </w:r>
    </w:p>
    <w:p w14:paraId="2BD4A957" w14:textId="77777777" w:rsidR="00F01508" w:rsidRDefault="00F01508">
      <w:pPr>
        <w:jc w:val="center"/>
      </w:pPr>
      <w:r>
        <w:rPr>
          <w:b/>
          <w:bCs/>
        </w:rPr>
        <w:t xml:space="preserve">End </w:t>
      </w:r>
      <w:r w:rsidR="0078672A">
        <w:rPr>
          <w:b/>
          <w:bCs/>
        </w:rPr>
        <w:t>o</w:t>
      </w:r>
      <w:r>
        <w:rPr>
          <w:b/>
          <w:bCs/>
        </w:rPr>
        <w:t>f The Year Presentations</w:t>
      </w:r>
    </w:p>
    <w:p w14:paraId="2BD4A958" w14:textId="77777777" w:rsidR="00F01508" w:rsidRDefault="00F01508"/>
    <w:p w14:paraId="2BD4A959" w14:textId="6F56E0CE" w:rsidR="00F01508" w:rsidRDefault="00F01508">
      <w:r>
        <w:t xml:space="preserve">You will be required to create a presentation.  Your topic will be chosen from one of the chapters from your book listed below.  Please look them over and see Mrs. E to sign up.  </w:t>
      </w:r>
    </w:p>
    <w:p w14:paraId="2BD4A95A" w14:textId="77777777" w:rsidR="009D79A3" w:rsidRDefault="009D79A3"/>
    <w:p w14:paraId="2BD4A95B" w14:textId="77777777" w:rsidR="00F01508" w:rsidRDefault="00F01508">
      <w:r>
        <w:rPr>
          <w:u w:val="single"/>
        </w:rPr>
        <w:t>Requirements for Presentation</w:t>
      </w:r>
      <w:r>
        <w:t>:</w:t>
      </w:r>
    </w:p>
    <w:p w14:paraId="2BD4A95C" w14:textId="77777777" w:rsidR="00160E38" w:rsidRDefault="00F01508" w:rsidP="006C1FD0">
      <w:pPr>
        <w:numPr>
          <w:ilvl w:val="0"/>
          <w:numId w:val="1"/>
        </w:numPr>
      </w:pPr>
      <w:r>
        <w:t>MS PowerPoint Presentation</w:t>
      </w:r>
    </w:p>
    <w:p w14:paraId="2BD4A95D" w14:textId="77777777" w:rsidR="00B46CB5" w:rsidRDefault="00B46CB5" w:rsidP="006C1FD0">
      <w:pPr>
        <w:numPr>
          <w:ilvl w:val="0"/>
          <w:numId w:val="1"/>
        </w:numPr>
      </w:pPr>
      <w:r>
        <w:t>Vocabulary</w:t>
      </w:r>
      <w:r w:rsidR="00CA7CB2">
        <w:t>&amp; E</w:t>
      </w:r>
      <w:r>
        <w:t>lectronic Dictionary</w:t>
      </w:r>
      <w:r w:rsidR="00CA7CB2">
        <w:t xml:space="preserve"> together</w:t>
      </w:r>
    </w:p>
    <w:p w14:paraId="2BD4A95E" w14:textId="77777777" w:rsidR="00160E38" w:rsidRDefault="006C7BBD" w:rsidP="006C1FD0">
      <w:pPr>
        <w:numPr>
          <w:ilvl w:val="0"/>
          <w:numId w:val="1"/>
        </w:numPr>
      </w:pPr>
      <w:r>
        <w:t>Language of the Law</w:t>
      </w:r>
    </w:p>
    <w:p w14:paraId="2BD4A95F" w14:textId="77777777" w:rsidR="00160E38" w:rsidRDefault="00160E38" w:rsidP="006C1FD0">
      <w:pPr>
        <w:numPr>
          <w:ilvl w:val="0"/>
          <w:numId w:val="1"/>
        </w:numPr>
      </w:pPr>
      <w:r>
        <w:t>Questions for Review</w:t>
      </w:r>
    </w:p>
    <w:p w14:paraId="2BD4A960" w14:textId="77777777" w:rsidR="006C7BBD" w:rsidRDefault="006C7BBD" w:rsidP="006C1FD0">
      <w:pPr>
        <w:numPr>
          <w:ilvl w:val="0"/>
          <w:numId w:val="1"/>
        </w:numPr>
      </w:pPr>
      <w:r>
        <w:t>Review Works</w:t>
      </w:r>
      <w:r w:rsidR="00160E38">
        <w:t>heet (to count as a test grade)</w:t>
      </w:r>
    </w:p>
    <w:p w14:paraId="2BD4A961" w14:textId="77777777" w:rsidR="006C7BBD" w:rsidRDefault="006C7BBD" w:rsidP="006C7BBD"/>
    <w:p w14:paraId="2BD4A962" w14:textId="77777777" w:rsidR="006C7BBD" w:rsidRDefault="006C7BBD" w:rsidP="006C7BBD">
      <w:r>
        <w:t>Topics to Choose From:</w:t>
      </w:r>
    </w:p>
    <w:p w14:paraId="2BD4A963" w14:textId="77777777" w:rsidR="00F41C08" w:rsidRDefault="00F41C08" w:rsidP="006C7BBD">
      <w: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27"/>
      </w:tblGrid>
      <w:tr w:rsidR="006C7BBD" w14:paraId="2BD4A968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64" w14:textId="77777777" w:rsidR="00F41C08" w:rsidRDefault="00F41C08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12 - Form of a Contract</w:t>
            </w:r>
          </w:p>
          <w:p w14:paraId="2BD4A965" w14:textId="77777777" w:rsidR="00F41C08" w:rsidRDefault="00F41C08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13 - How Contracts Come to an End</w:t>
            </w:r>
          </w:p>
          <w:p w14:paraId="2BD4A966" w14:textId="77777777" w:rsidR="00F41C08" w:rsidRDefault="00F41C08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14 - Assignment, Delegation and Breach of Contract </w:t>
            </w:r>
          </w:p>
          <w:p w14:paraId="2BD4A967" w14:textId="77777777" w:rsidR="006C7BBD" w:rsidRDefault="006C7BBD" w:rsidP="006C7BBD">
            <w:smartTag w:uri="urn:schemas-microsoft-com:office:smarttags" w:element="country-region">
              <w:r>
                <w:t>Ch.</w:t>
              </w:r>
            </w:smartTag>
            <w:r>
              <w:t xml:space="preserve"> 15 - Contract for </w:t>
            </w:r>
            <w:smartTag w:uri="urn:schemas-microsoft-com:office:smarttags" w:element="City">
              <w:smartTag w:uri="urn:schemas-microsoft-com:office:smarttags" w:element="place">
                <w:r>
                  <w:t>Sale</w:t>
                </w:r>
              </w:smartTag>
            </w:smartTag>
            <w:r>
              <w:t xml:space="preserve"> of Goods</w:t>
            </w:r>
          </w:p>
        </w:tc>
      </w:tr>
      <w:tr w:rsidR="006C7BBD" w14:paraId="2BD4A96A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69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16 - The Importance of Warranties</w:t>
            </w:r>
          </w:p>
        </w:tc>
      </w:tr>
      <w:tr w:rsidR="006C7BBD" w14:paraId="2BD4A96C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6B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18 - Buying &amp; Insuring a Car</w:t>
            </w:r>
          </w:p>
        </w:tc>
      </w:tr>
      <w:tr w:rsidR="006C7BBD" w14:paraId="2BD4A96E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6D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19 - Personal Property &amp; Bailments</w:t>
            </w:r>
          </w:p>
        </w:tc>
      </w:tr>
      <w:tr w:rsidR="006C7BBD" w14:paraId="2BD4A970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6F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20 - Carriers &amp; Hotelkeepers</w:t>
            </w:r>
          </w:p>
        </w:tc>
      </w:tr>
      <w:tr w:rsidR="006C7BBD" w14:paraId="2BD4A972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71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21 - Creation of an Agency</w:t>
            </w:r>
          </w:p>
        </w:tc>
      </w:tr>
      <w:tr w:rsidR="006C7BBD" w14:paraId="2BD4A974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73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22 - Agency Relationships &amp; their Termination</w:t>
            </w:r>
          </w:p>
        </w:tc>
      </w:tr>
      <w:tr w:rsidR="006C7BBD" w14:paraId="2BD4A976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75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23 - Employment Contracts &amp; Minors &amp; Employment</w:t>
            </w:r>
          </w:p>
        </w:tc>
      </w:tr>
      <w:tr w:rsidR="006C7BBD" w14:paraId="2BD4A978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77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24 - Employment Protection &amp; Equal Opportunity</w:t>
            </w:r>
          </w:p>
        </w:tc>
      </w:tr>
      <w:tr w:rsidR="006C7BBD" w14:paraId="2BD4A97A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79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25 - Marriage Formalities &amp; Restrictions</w:t>
            </w:r>
          </w:p>
        </w:tc>
      </w:tr>
      <w:tr w:rsidR="006C7BBD" w14:paraId="2BD4A97C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7B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26 - Divorce &amp; Its Legal Consequences</w:t>
            </w:r>
          </w:p>
        </w:tc>
      </w:tr>
      <w:tr w:rsidR="006C7BBD" w14:paraId="2BD4A97E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7D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27 - Renting a Place to Live</w:t>
            </w:r>
          </w:p>
        </w:tc>
      </w:tr>
      <w:tr w:rsidR="006C7BBD" w14:paraId="2BD4A980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7F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28 - Buying a Home</w:t>
            </w:r>
          </w:p>
        </w:tc>
      </w:tr>
      <w:tr w:rsidR="006C7BBD" w14:paraId="2BD4A982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81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29 - Insurance Protection</w:t>
            </w:r>
          </w:p>
        </w:tc>
      </w:tr>
      <w:tr w:rsidR="006C7BBD" w14:paraId="2BD4A984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83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30 - Borrowing Money &amp; Buying on Credit</w:t>
            </w:r>
          </w:p>
        </w:tc>
      </w:tr>
      <w:tr w:rsidR="006C7BBD" w14:paraId="2BD4A986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85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31 - Kinds of Negotiable Instruments</w:t>
            </w:r>
          </w:p>
        </w:tc>
      </w:tr>
      <w:tr w:rsidR="006C7BBD" w14:paraId="2BD4A988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87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32 - Writing Checks</w:t>
            </w:r>
          </w:p>
        </w:tc>
      </w:tr>
      <w:tr w:rsidR="006C7BBD" w14:paraId="2BD4A98A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89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33 - Transferring Negotiable Instruments</w:t>
            </w:r>
          </w:p>
        </w:tc>
      </w:tr>
      <w:tr w:rsidR="006C7BBD" w14:paraId="2BD4A98C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8B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34 - Collecting Negotiable Instruments</w:t>
            </w:r>
          </w:p>
        </w:tc>
      </w:tr>
      <w:tr w:rsidR="006C7BBD" w14:paraId="2BD4A98E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8D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35 - Sole Proprietorship &amp; Partnership</w:t>
            </w:r>
          </w:p>
        </w:tc>
      </w:tr>
      <w:tr w:rsidR="006C7BBD" w14:paraId="2BD4A990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8F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36 - Forming &amp; Financing a Corporation</w:t>
            </w:r>
          </w:p>
        </w:tc>
      </w:tr>
      <w:tr w:rsidR="006C7BBD" w14:paraId="2BD4A992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91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37 - Operating a Corporation</w:t>
            </w:r>
          </w:p>
        </w:tc>
      </w:tr>
      <w:tr w:rsidR="006C7BBD" w14:paraId="2BD4A994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93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38 - Corporate Regulation &amp; Expansion</w:t>
            </w:r>
          </w:p>
        </w:tc>
      </w:tr>
      <w:tr w:rsidR="006C7BBD" w14:paraId="2BD4A996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95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39 - Retirement Income &amp; Health Care</w:t>
            </w:r>
          </w:p>
        </w:tc>
      </w:tr>
      <w:tr w:rsidR="006C7BBD" w14:paraId="2BD4A998" w14:textId="77777777" w:rsidTr="006A6F1A">
        <w:trPr>
          <w:trHeight w:val="20"/>
          <w:jc w:val="center"/>
        </w:trPr>
        <w:tc>
          <w:tcPr>
            <w:tcW w:w="8027" w:type="dxa"/>
            <w:shd w:val="clear" w:color="auto" w:fill="auto"/>
          </w:tcPr>
          <w:p w14:paraId="2BD4A997" w14:textId="77777777" w:rsidR="006C7BBD" w:rsidRDefault="006C7BBD" w:rsidP="006C7BBD">
            <w:smartTag w:uri="urn:schemas-microsoft-com:office:smarttags" w:element="country-region">
              <w:smartTag w:uri="urn:schemas-microsoft-com:office:smarttags" w:element="place">
                <w:r>
                  <w:t>Ch.</w:t>
                </w:r>
              </w:smartTag>
            </w:smartTag>
            <w:r>
              <w:t xml:space="preserve"> 40 - Wills &amp; Intestacy</w:t>
            </w:r>
          </w:p>
        </w:tc>
      </w:tr>
    </w:tbl>
    <w:p w14:paraId="2BD4A999" w14:textId="77777777" w:rsidR="006C1FD0" w:rsidRDefault="006C1FD0"/>
    <w:sectPr w:rsidR="006C1FD0" w:rsidSect="006C1FD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22A75"/>
    <w:multiLevelType w:val="hybridMultilevel"/>
    <w:tmpl w:val="DF542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656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10"/>
    <w:rsid w:val="00160E38"/>
    <w:rsid w:val="006A6F1A"/>
    <w:rsid w:val="006C1FD0"/>
    <w:rsid w:val="006C7BBD"/>
    <w:rsid w:val="007657B7"/>
    <w:rsid w:val="0078672A"/>
    <w:rsid w:val="008B453F"/>
    <w:rsid w:val="009C7033"/>
    <w:rsid w:val="009D79A3"/>
    <w:rsid w:val="00B46CB5"/>
    <w:rsid w:val="00C87610"/>
    <w:rsid w:val="00CA7CB2"/>
    <w:rsid w:val="00E93CE6"/>
    <w:rsid w:val="00E94E25"/>
    <w:rsid w:val="00F01508"/>
    <w:rsid w:val="00F4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D4A956"/>
  <w15:chartTrackingRefBased/>
  <w15:docId w15:val="{14586647-D635-467E-B4D4-BCA3F8B5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</vt:lpstr>
    </vt:vector>
  </TitlesOfParts>
  <Company>Fillmore CSD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</dc:title>
  <dc:subject/>
  <dc:creator>FCS Admin </dc:creator>
  <cp:keywords/>
  <dc:description/>
  <cp:lastModifiedBy>Ellsworth, Tricia</cp:lastModifiedBy>
  <cp:revision>3</cp:revision>
  <cp:lastPrinted>2013-05-21T17:27:00Z</cp:lastPrinted>
  <dcterms:created xsi:type="dcterms:W3CDTF">2018-08-22T14:37:00Z</dcterms:created>
  <dcterms:modified xsi:type="dcterms:W3CDTF">2024-05-29T16:25:00Z</dcterms:modified>
</cp:coreProperties>
</file>